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5D866" w14:textId="77777777" w:rsidR="00D810D4" w:rsidRDefault="00D810D4" w:rsidP="00D810D4">
      <w:pPr>
        <w:pStyle w:val="NoSpacing"/>
        <w:rPr>
          <w:rStyle w:val="Strong"/>
          <w:rFonts w:ascii="Helvetica Neue Light" w:hAnsi="Helvetica Neue Light" w:cs="Arial"/>
          <w:color w:val="333333"/>
          <w:sz w:val="20"/>
          <w:szCs w:val="20"/>
        </w:rPr>
      </w:pPr>
    </w:p>
    <w:p w14:paraId="415E9067" w14:textId="77777777" w:rsidR="00BD7595" w:rsidRPr="00956454" w:rsidRDefault="00BD7595" w:rsidP="00956454">
      <w:pPr>
        <w:pStyle w:val="NoSpacing"/>
        <w:rPr>
          <w:rFonts w:ascii="Helvetica Neue Light" w:hAnsi="Helvetica Neue Light"/>
          <w:sz w:val="20"/>
          <w:szCs w:val="20"/>
        </w:rPr>
      </w:pPr>
      <w:r w:rsidRPr="00956454">
        <w:rPr>
          <w:rFonts w:ascii="Helvetica Neue Light" w:hAnsi="Helvetica Neue Light"/>
          <w:sz w:val="20"/>
          <w:szCs w:val="20"/>
        </w:rPr>
        <w:t> </w:t>
      </w:r>
    </w:p>
    <w:p w14:paraId="5E7B3D24" w14:textId="77777777" w:rsidR="00956454" w:rsidRDefault="00956454" w:rsidP="00BD7595">
      <w:pPr>
        <w:pStyle w:val="NormalWeb"/>
        <w:shd w:val="clear" w:color="auto" w:fill="FFFFFF"/>
        <w:spacing w:before="0" w:beforeAutospacing="0" w:after="255" w:afterAutospacing="0"/>
        <w:jc w:val="center"/>
        <w:rPr>
          <w:rStyle w:val="Strong"/>
          <w:rFonts w:ascii="Helvetica Neue Light" w:hAnsi="Helvetica Neue Light" w:cs="Arial"/>
          <w:b w:val="0"/>
          <w:color w:val="333333"/>
          <w:sz w:val="20"/>
          <w:szCs w:val="20"/>
        </w:rPr>
      </w:pPr>
    </w:p>
    <w:p w14:paraId="63D695A9" w14:textId="0F332B09" w:rsidR="00BD7595" w:rsidRDefault="00BD7595" w:rsidP="00934D5B">
      <w:pPr>
        <w:pStyle w:val="NormalWeb"/>
        <w:shd w:val="clear" w:color="auto" w:fill="FFFFFF"/>
        <w:spacing w:after="255"/>
        <w:jc w:val="center"/>
        <w:rPr>
          <w:rStyle w:val="Strong"/>
          <w:rFonts w:ascii="Helvetica Neue Light" w:hAnsi="Helvetica Neue Light" w:cs="Arial"/>
          <w:color w:val="333333"/>
          <w:sz w:val="20"/>
          <w:szCs w:val="20"/>
        </w:rPr>
      </w:pPr>
      <w:bookmarkStart w:id="0" w:name="_GoBack"/>
      <w:r w:rsidRPr="00956454">
        <w:rPr>
          <w:rStyle w:val="Strong"/>
          <w:rFonts w:ascii="Helvetica Neue Light" w:hAnsi="Helvetica Neue Light" w:cs="Arial"/>
          <w:color w:val="333333"/>
          <w:sz w:val="20"/>
          <w:szCs w:val="20"/>
        </w:rPr>
        <w:t xml:space="preserve">ACT | </w:t>
      </w:r>
      <w:r w:rsidR="00892F2A">
        <w:rPr>
          <w:rStyle w:val="Strong"/>
          <w:rFonts w:ascii="Helvetica Neue Light" w:hAnsi="Helvetica Neue Light" w:cs="Arial"/>
          <w:color w:val="333333"/>
          <w:sz w:val="20"/>
          <w:szCs w:val="20"/>
        </w:rPr>
        <w:t xml:space="preserve">The </w:t>
      </w:r>
      <w:r w:rsidRPr="00956454">
        <w:rPr>
          <w:rStyle w:val="Strong"/>
          <w:rFonts w:ascii="Helvetica Neue Light" w:hAnsi="Helvetica Neue Light" w:cs="Arial"/>
          <w:color w:val="333333"/>
          <w:sz w:val="20"/>
          <w:szCs w:val="20"/>
        </w:rPr>
        <w:t xml:space="preserve">App Association </w:t>
      </w:r>
      <w:r w:rsidR="00B245FE">
        <w:rPr>
          <w:rStyle w:val="Strong"/>
          <w:rFonts w:ascii="Helvetica Neue Light" w:hAnsi="Helvetica Neue Light" w:cs="Arial"/>
          <w:color w:val="333333"/>
          <w:sz w:val="20"/>
          <w:szCs w:val="20"/>
        </w:rPr>
        <w:t xml:space="preserve">Statement on </w:t>
      </w:r>
      <w:r w:rsidR="00934D5B">
        <w:rPr>
          <w:rStyle w:val="Strong"/>
          <w:rFonts w:ascii="Helvetica Neue Light" w:hAnsi="Helvetica Neue Light" w:cs="Arial"/>
          <w:color w:val="333333"/>
          <w:sz w:val="20"/>
          <w:szCs w:val="20"/>
        </w:rPr>
        <w:t xml:space="preserve">FDA Regulation and Certification of Digital Health </w:t>
      </w:r>
      <w:r w:rsidR="008B7B08">
        <w:rPr>
          <w:rStyle w:val="Strong"/>
          <w:rFonts w:ascii="Helvetica Neue Light" w:hAnsi="Helvetica Neue Light" w:cs="Arial"/>
          <w:color w:val="333333"/>
          <w:sz w:val="20"/>
          <w:szCs w:val="20"/>
        </w:rPr>
        <w:t>Devices</w:t>
      </w:r>
    </w:p>
    <w:p w14:paraId="14E219A3" w14:textId="4AA3C13C" w:rsidR="00956454" w:rsidRDefault="00BD7595" w:rsidP="00BD7595">
      <w:pPr>
        <w:pStyle w:val="NormalWeb"/>
        <w:shd w:val="clear" w:color="auto" w:fill="FFFFFF"/>
        <w:spacing w:before="0" w:beforeAutospacing="0" w:after="255" w:afterAutospacing="0"/>
        <w:rPr>
          <w:rFonts w:ascii="Helvetica Neue Light" w:hAnsi="Helvetica Neue Light" w:cs="Arial"/>
          <w:color w:val="333333"/>
          <w:sz w:val="20"/>
          <w:szCs w:val="20"/>
        </w:rPr>
      </w:pPr>
      <w:r w:rsidRPr="00956454">
        <w:rPr>
          <w:rStyle w:val="Strong"/>
          <w:rFonts w:ascii="Helvetica Neue Light" w:hAnsi="Helvetica Neue Light" w:cs="Arial"/>
          <w:b w:val="0"/>
          <w:color w:val="333333"/>
          <w:sz w:val="20"/>
          <w:szCs w:val="20"/>
        </w:rPr>
        <w:t>WASHINGTON, DC</w:t>
      </w:r>
      <w:r w:rsidRPr="00956454">
        <w:rPr>
          <w:rFonts w:ascii="Helvetica Neue Light" w:hAnsi="Helvetica Neue Light" w:cs="Arial"/>
          <w:color w:val="333333"/>
          <w:sz w:val="20"/>
          <w:szCs w:val="20"/>
        </w:rPr>
        <w:t xml:space="preserve">- Today, ACT | The App Association released the following statement </w:t>
      </w:r>
      <w:r w:rsidR="00B245FE">
        <w:rPr>
          <w:rFonts w:ascii="Helvetica Neue Light" w:hAnsi="Helvetica Neue Light" w:cs="Arial"/>
          <w:color w:val="333333"/>
          <w:sz w:val="20"/>
          <w:szCs w:val="20"/>
        </w:rPr>
        <w:t xml:space="preserve">from </w:t>
      </w:r>
      <w:r w:rsidR="000758DB">
        <w:rPr>
          <w:rFonts w:ascii="Helvetica Neue Light" w:hAnsi="Helvetica Neue Light" w:cs="Arial"/>
          <w:color w:val="333333"/>
          <w:sz w:val="20"/>
          <w:szCs w:val="20"/>
        </w:rPr>
        <w:t>p</w:t>
      </w:r>
      <w:r w:rsidR="005A2BAE">
        <w:rPr>
          <w:rFonts w:ascii="Helvetica Neue Light" w:hAnsi="Helvetica Neue Light" w:cs="Arial"/>
          <w:color w:val="333333"/>
          <w:sz w:val="20"/>
          <w:szCs w:val="20"/>
        </w:rPr>
        <w:t xml:space="preserve">resident </w:t>
      </w:r>
      <w:r w:rsidR="00B245FE">
        <w:rPr>
          <w:rFonts w:ascii="Helvetica Neue Light" w:hAnsi="Helvetica Neue Light" w:cs="Arial"/>
          <w:color w:val="333333"/>
          <w:sz w:val="20"/>
          <w:szCs w:val="20"/>
        </w:rPr>
        <w:t xml:space="preserve">Morgan Reed, </w:t>
      </w:r>
      <w:r w:rsidRPr="00956454">
        <w:rPr>
          <w:rFonts w:ascii="Helvetica Neue Light" w:hAnsi="Helvetica Neue Light" w:cs="Arial"/>
          <w:color w:val="333333"/>
          <w:sz w:val="20"/>
          <w:szCs w:val="20"/>
        </w:rPr>
        <w:t>regarding</w:t>
      </w:r>
      <w:r w:rsidR="005A2BAE">
        <w:rPr>
          <w:rFonts w:ascii="Helvetica Neue Light" w:hAnsi="Helvetica Neue Light" w:cs="Arial"/>
          <w:color w:val="333333"/>
          <w:sz w:val="20"/>
          <w:szCs w:val="20"/>
        </w:rPr>
        <w:t xml:space="preserve"> the Food and Drug Administration’s </w:t>
      </w:r>
      <w:r w:rsidR="000758DB">
        <w:rPr>
          <w:rFonts w:ascii="Helvetica Neue Light" w:hAnsi="Helvetica Neue Light" w:cs="Arial"/>
          <w:color w:val="333333"/>
          <w:sz w:val="20"/>
          <w:szCs w:val="20"/>
        </w:rPr>
        <w:t xml:space="preserve">(FDA) </w:t>
      </w:r>
      <w:r w:rsidR="005A2BAE">
        <w:rPr>
          <w:rFonts w:ascii="Helvetica Neue Light" w:hAnsi="Helvetica Neue Light" w:cs="Arial"/>
          <w:color w:val="333333"/>
          <w:sz w:val="20"/>
          <w:szCs w:val="20"/>
        </w:rPr>
        <w:t>pre-certification</w:t>
      </w:r>
      <w:r w:rsidR="00934D5B">
        <w:rPr>
          <w:rFonts w:ascii="Helvetica Neue Light" w:hAnsi="Helvetica Neue Light" w:cs="Arial"/>
          <w:color w:val="333333"/>
          <w:sz w:val="20"/>
          <w:szCs w:val="20"/>
        </w:rPr>
        <w:t xml:space="preserve"> of </w:t>
      </w:r>
      <w:r w:rsidR="008B7B08">
        <w:rPr>
          <w:rFonts w:ascii="Helvetica Neue Light" w:hAnsi="Helvetica Neue Light" w:cs="Arial"/>
          <w:color w:val="333333"/>
          <w:sz w:val="20"/>
          <w:szCs w:val="20"/>
        </w:rPr>
        <w:t>digital health devices</w:t>
      </w:r>
      <w:r w:rsidR="00D34C70">
        <w:rPr>
          <w:rFonts w:ascii="Helvetica Neue Light" w:hAnsi="Helvetica Neue Light" w:cs="Arial"/>
          <w:color w:val="333333"/>
          <w:sz w:val="20"/>
          <w:szCs w:val="20"/>
        </w:rPr>
        <w:t>:</w:t>
      </w:r>
    </w:p>
    <w:p w14:paraId="7B724EF9" w14:textId="41F26B6C" w:rsidR="002E5B8D" w:rsidRPr="002E5B8D" w:rsidRDefault="00BD7595" w:rsidP="00D34C70">
      <w:pPr>
        <w:pStyle w:val="AppAssociation"/>
      </w:pPr>
      <w:r w:rsidRPr="00956454">
        <w:t>“</w:t>
      </w:r>
      <w:r w:rsidR="005A2BAE">
        <w:t xml:space="preserve">Technology is essential to modern healthcare. We support the </w:t>
      </w:r>
      <w:r w:rsidR="00B245FE">
        <w:t>Food</w:t>
      </w:r>
      <w:r w:rsidR="005A2BAE">
        <w:t xml:space="preserve"> and Drug Administration in moving healthcare out of 20</w:t>
      </w:r>
      <w:r w:rsidR="005A2BAE" w:rsidRPr="005A2BAE">
        <w:rPr>
          <w:vertAlign w:val="superscript"/>
        </w:rPr>
        <w:t>th</w:t>
      </w:r>
      <w:r w:rsidR="005A2BAE">
        <w:t xml:space="preserve"> century treatments by embracing </w:t>
      </w:r>
      <w:r w:rsidR="008B7B08">
        <w:t>digital health devices</w:t>
      </w:r>
      <w:r w:rsidR="005A2BAE">
        <w:t>. Digital medicine provides people the healthcare they need</w:t>
      </w:r>
      <w:r w:rsidR="000758DB">
        <w:t>,</w:t>
      </w:r>
      <w:r w:rsidR="005A2BAE">
        <w:t xml:space="preserve"> when and where they need it</w:t>
      </w:r>
      <w:r w:rsidR="000758DB">
        <w:t>,</w:t>
      </w:r>
      <w:r w:rsidR="005A2BAE">
        <w:t xml:space="preserve"> and allows them to maintain good health. We applaud the FDA’s efforts in establishing a risk-based </w:t>
      </w:r>
      <w:r w:rsidR="008B7B08">
        <w:t>pre-</w:t>
      </w:r>
      <w:r w:rsidR="005A2BAE">
        <w:t>certification process</w:t>
      </w:r>
      <w:r w:rsidR="008B7B08">
        <w:t xml:space="preserve"> that acknowledges the pace of innovation</w:t>
      </w:r>
      <w:r w:rsidR="005A2BAE">
        <w:t>.”</w:t>
      </w:r>
      <w:r w:rsidRPr="00956454">
        <w:br/>
      </w:r>
      <w:r w:rsidRPr="00956454">
        <w:br/>
        <w:t>                                                                                 ###</w:t>
      </w:r>
      <w:r w:rsidRPr="00956454">
        <w:br/>
      </w:r>
      <w:r w:rsidRPr="00956454">
        <w:br/>
      </w:r>
      <w:r w:rsidRPr="00956454">
        <w:br/>
      </w:r>
      <w:r w:rsidR="002E5B8D" w:rsidRPr="002E5B8D">
        <w:rPr>
          <w:b/>
          <w:bCs/>
        </w:rPr>
        <w:t xml:space="preserve">About </w:t>
      </w:r>
      <w:r w:rsidR="00892F2A">
        <w:rPr>
          <w:b/>
          <w:bCs/>
        </w:rPr>
        <w:t>the App Association</w:t>
      </w:r>
      <w:r w:rsidR="002E5B8D" w:rsidRPr="002E5B8D">
        <w:t>: ACT | The App Association represents more than 5,000 app makers and connected device companies in the mobile economy. Organization members leverage the connectivity of smart devices to create innovative solutions that make our lives better. ACT | The App Association is the leading industry resource on market strategy, regulated industries, privacy, and security.</w:t>
      </w:r>
    </w:p>
    <w:bookmarkEnd w:id="0"/>
    <w:p w14:paraId="3D43C399" w14:textId="48B8E77A" w:rsidR="00BD7595" w:rsidRPr="00956454" w:rsidRDefault="00BD7595" w:rsidP="00762488">
      <w:pPr>
        <w:pStyle w:val="NormalWeb"/>
        <w:shd w:val="clear" w:color="auto" w:fill="FFFFFF"/>
        <w:spacing w:after="255"/>
        <w:rPr>
          <w:rFonts w:ascii="Helvetica Neue Light" w:hAnsi="Helvetica Neue Light" w:cs="Arial"/>
          <w:color w:val="333333"/>
          <w:sz w:val="20"/>
          <w:szCs w:val="20"/>
        </w:rPr>
      </w:pPr>
    </w:p>
    <w:p w14:paraId="5A589632" w14:textId="75550224" w:rsidR="00956454" w:rsidRPr="00956454" w:rsidRDefault="00956454">
      <w:pPr>
        <w:rPr>
          <w:rFonts w:ascii="Helvetica Neue Light" w:hAnsi="Helvetica Neue Light"/>
        </w:rPr>
      </w:pPr>
    </w:p>
    <w:sectPr w:rsidR="00956454" w:rsidRPr="00956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3AF"/>
    <w:rsid w:val="000758DB"/>
    <w:rsid w:val="00101915"/>
    <w:rsid w:val="00197E7B"/>
    <w:rsid w:val="001B55C3"/>
    <w:rsid w:val="002400AE"/>
    <w:rsid w:val="00246F9B"/>
    <w:rsid w:val="00262D4D"/>
    <w:rsid w:val="00284F33"/>
    <w:rsid w:val="002E5B8D"/>
    <w:rsid w:val="00313798"/>
    <w:rsid w:val="003D6908"/>
    <w:rsid w:val="004818E9"/>
    <w:rsid w:val="0048382B"/>
    <w:rsid w:val="004B6C59"/>
    <w:rsid w:val="005A2BAE"/>
    <w:rsid w:val="0067743A"/>
    <w:rsid w:val="00690549"/>
    <w:rsid w:val="006B04E7"/>
    <w:rsid w:val="006B4DBB"/>
    <w:rsid w:val="007101E8"/>
    <w:rsid w:val="00754B28"/>
    <w:rsid w:val="00762488"/>
    <w:rsid w:val="007B5862"/>
    <w:rsid w:val="00892F2A"/>
    <w:rsid w:val="008B7B08"/>
    <w:rsid w:val="008E63AF"/>
    <w:rsid w:val="00934D5B"/>
    <w:rsid w:val="00950BD2"/>
    <w:rsid w:val="00956454"/>
    <w:rsid w:val="0096425C"/>
    <w:rsid w:val="009778F1"/>
    <w:rsid w:val="009944B5"/>
    <w:rsid w:val="009C0010"/>
    <w:rsid w:val="00A94212"/>
    <w:rsid w:val="00AB4719"/>
    <w:rsid w:val="00B245FE"/>
    <w:rsid w:val="00BD7595"/>
    <w:rsid w:val="00D274D6"/>
    <w:rsid w:val="00D34C70"/>
    <w:rsid w:val="00D810D4"/>
    <w:rsid w:val="00EB2F83"/>
    <w:rsid w:val="00EE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3967"/>
  <w15:chartTrackingRefBased/>
  <w15:docId w15:val="{1815E09D-D1A2-4451-8C89-D35E421D2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8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5862"/>
    <w:rPr>
      <w:rFonts w:ascii="Times New Roman" w:hAnsi="Times New Roman" w:cs="Times New Roman"/>
      <w:sz w:val="18"/>
      <w:szCs w:val="18"/>
    </w:rPr>
  </w:style>
  <w:style w:type="paragraph" w:styleId="NormalWeb">
    <w:name w:val="Normal (Web)"/>
    <w:basedOn w:val="Normal"/>
    <w:uiPriority w:val="99"/>
    <w:unhideWhenUsed/>
    <w:rsid w:val="00BD75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7595"/>
    <w:rPr>
      <w:b/>
      <w:bCs/>
    </w:rPr>
  </w:style>
  <w:style w:type="character" w:styleId="Hyperlink">
    <w:name w:val="Hyperlink"/>
    <w:basedOn w:val="DefaultParagraphFont"/>
    <w:uiPriority w:val="99"/>
    <w:unhideWhenUsed/>
    <w:rsid w:val="00BD7595"/>
    <w:rPr>
      <w:color w:val="0000FF"/>
      <w:u w:val="single"/>
    </w:rPr>
  </w:style>
  <w:style w:type="paragraph" w:styleId="NoSpacing">
    <w:name w:val="No Spacing"/>
    <w:uiPriority w:val="1"/>
    <w:qFormat/>
    <w:rsid w:val="00956454"/>
    <w:pPr>
      <w:spacing w:after="0" w:line="240" w:lineRule="auto"/>
    </w:pPr>
  </w:style>
  <w:style w:type="paragraph" w:customStyle="1" w:styleId="AppAssociation">
    <w:name w:val="App Association"/>
    <w:basedOn w:val="NoSpacing"/>
    <w:qFormat/>
    <w:rsid w:val="00956454"/>
    <w:rPr>
      <w:rFonts w:ascii="Helvetica Neue Light" w:hAnsi="Helvetica Neue Light" w:cs="Arial"/>
      <w:color w:val="333333"/>
      <w:sz w:val="20"/>
      <w:szCs w:val="20"/>
    </w:rPr>
  </w:style>
  <w:style w:type="character" w:styleId="UnresolvedMention">
    <w:name w:val="Unresolved Mention"/>
    <w:basedOn w:val="DefaultParagraphFont"/>
    <w:uiPriority w:val="99"/>
    <w:semiHidden/>
    <w:unhideWhenUsed/>
    <w:rsid w:val="00956454"/>
    <w:rPr>
      <w:color w:val="605E5C"/>
      <w:shd w:val="clear" w:color="auto" w:fill="E1DFDD"/>
    </w:rPr>
  </w:style>
  <w:style w:type="character" w:styleId="FollowedHyperlink">
    <w:name w:val="FollowedHyperlink"/>
    <w:basedOn w:val="DefaultParagraphFont"/>
    <w:uiPriority w:val="99"/>
    <w:semiHidden/>
    <w:unhideWhenUsed/>
    <w:rsid w:val="009944B5"/>
    <w:rPr>
      <w:color w:val="954F72" w:themeColor="followedHyperlink"/>
      <w:u w:val="single"/>
    </w:rPr>
  </w:style>
  <w:style w:type="character" w:styleId="CommentReference">
    <w:name w:val="annotation reference"/>
    <w:basedOn w:val="DefaultParagraphFont"/>
    <w:uiPriority w:val="99"/>
    <w:semiHidden/>
    <w:unhideWhenUsed/>
    <w:rsid w:val="006B04E7"/>
    <w:rPr>
      <w:sz w:val="16"/>
      <w:szCs w:val="16"/>
    </w:rPr>
  </w:style>
  <w:style w:type="paragraph" w:styleId="CommentText">
    <w:name w:val="annotation text"/>
    <w:basedOn w:val="Normal"/>
    <w:link w:val="CommentTextChar"/>
    <w:uiPriority w:val="99"/>
    <w:semiHidden/>
    <w:unhideWhenUsed/>
    <w:rsid w:val="006B04E7"/>
    <w:pPr>
      <w:spacing w:line="240" w:lineRule="auto"/>
    </w:pPr>
    <w:rPr>
      <w:sz w:val="20"/>
      <w:szCs w:val="20"/>
    </w:rPr>
  </w:style>
  <w:style w:type="character" w:customStyle="1" w:styleId="CommentTextChar">
    <w:name w:val="Comment Text Char"/>
    <w:basedOn w:val="DefaultParagraphFont"/>
    <w:link w:val="CommentText"/>
    <w:uiPriority w:val="99"/>
    <w:semiHidden/>
    <w:rsid w:val="006B04E7"/>
    <w:rPr>
      <w:sz w:val="20"/>
      <w:szCs w:val="20"/>
    </w:rPr>
  </w:style>
  <w:style w:type="paragraph" w:styleId="CommentSubject">
    <w:name w:val="annotation subject"/>
    <w:basedOn w:val="CommentText"/>
    <w:next w:val="CommentText"/>
    <w:link w:val="CommentSubjectChar"/>
    <w:uiPriority w:val="99"/>
    <w:semiHidden/>
    <w:unhideWhenUsed/>
    <w:rsid w:val="006B04E7"/>
    <w:rPr>
      <w:b/>
      <w:bCs/>
    </w:rPr>
  </w:style>
  <w:style w:type="character" w:customStyle="1" w:styleId="CommentSubjectChar">
    <w:name w:val="Comment Subject Char"/>
    <w:basedOn w:val="CommentTextChar"/>
    <w:link w:val="CommentSubject"/>
    <w:uiPriority w:val="99"/>
    <w:semiHidden/>
    <w:rsid w:val="006B04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20278">
      <w:bodyDiv w:val="1"/>
      <w:marLeft w:val="0"/>
      <w:marRight w:val="0"/>
      <w:marTop w:val="0"/>
      <w:marBottom w:val="0"/>
      <w:divBdr>
        <w:top w:val="none" w:sz="0" w:space="0" w:color="auto"/>
        <w:left w:val="none" w:sz="0" w:space="0" w:color="auto"/>
        <w:bottom w:val="none" w:sz="0" w:space="0" w:color="auto"/>
        <w:right w:val="none" w:sz="0" w:space="0" w:color="auto"/>
      </w:divBdr>
    </w:div>
    <w:div w:id="178087293">
      <w:bodyDiv w:val="1"/>
      <w:marLeft w:val="0"/>
      <w:marRight w:val="0"/>
      <w:marTop w:val="0"/>
      <w:marBottom w:val="0"/>
      <w:divBdr>
        <w:top w:val="none" w:sz="0" w:space="0" w:color="auto"/>
        <w:left w:val="none" w:sz="0" w:space="0" w:color="auto"/>
        <w:bottom w:val="none" w:sz="0" w:space="0" w:color="auto"/>
        <w:right w:val="none" w:sz="0" w:space="0" w:color="auto"/>
      </w:divBdr>
    </w:div>
    <w:div w:id="184486356">
      <w:bodyDiv w:val="1"/>
      <w:marLeft w:val="0"/>
      <w:marRight w:val="0"/>
      <w:marTop w:val="0"/>
      <w:marBottom w:val="0"/>
      <w:divBdr>
        <w:top w:val="none" w:sz="0" w:space="0" w:color="auto"/>
        <w:left w:val="none" w:sz="0" w:space="0" w:color="auto"/>
        <w:bottom w:val="none" w:sz="0" w:space="0" w:color="auto"/>
        <w:right w:val="none" w:sz="0" w:space="0" w:color="auto"/>
      </w:divBdr>
    </w:div>
    <w:div w:id="413942666">
      <w:bodyDiv w:val="1"/>
      <w:marLeft w:val="0"/>
      <w:marRight w:val="0"/>
      <w:marTop w:val="0"/>
      <w:marBottom w:val="0"/>
      <w:divBdr>
        <w:top w:val="none" w:sz="0" w:space="0" w:color="auto"/>
        <w:left w:val="none" w:sz="0" w:space="0" w:color="auto"/>
        <w:bottom w:val="none" w:sz="0" w:space="0" w:color="auto"/>
        <w:right w:val="none" w:sz="0" w:space="0" w:color="auto"/>
      </w:divBdr>
    </w:div>
    <w:div w:id="571545210">
      <w:bodyDiv w:val="1"/>
      <w:marLeft w:val="0"/>
      <w:marRight w:val="0"/>
      <w:marTop w:val="0"/>
      <w:marBottom w:val="0"/>
      <w:divBdr>
        <w:top w:val="none" w:sz="0" w:space="0" w:color="auto"/>
        <w:left w:val="none" w:sz="0" w:space="0" w:color="auto"/>
        <w:bottom w:val="none" w:sz="0" w:space="0" w:color="auto"/>
        <w:right w:val="none" w:sz="0" w:space="0" w:color="auto"/>
      </w:divBdr>
    </w:div>
    <w:div w:id="762603700">
      <w:bodyDiv w:val="1"/>
      <w:marLeft w:val="0"/>
      <w:marRight w:val="0"/>
      <w:marTop w:val="0"/>
      <w:marBottom w:val="0"/>
      <w:divBdr>
        <w:top w:val="none" w:sz="0" w:space="0" w:color="auto"/>
        <w:left w:val="none" w:sz="0" w:space="0" w:color="auto"/>
        <w:bottom w:val="none" w:sz="0" w:space="0" w:color="auto"/>
        <w:right w:val="none" w:sz="0" w:space="0" w:color="auto"/>
      </w:divBdr>
    </w:div>
    <w:div w:id="954867244">
      <w:bodyDiv w:val="1"/>
      <w:marLeft w:val="0"/>
      <w:marRight w:val="0"/>
      <w:marTop w:val="0"/>
      <w:marBottom w:val="0"/>
      <w:divBdr>
        <w:top w:val="none" w:sz="0" w:space="0" w:color="auto"/>
        <w:left w:val="none" w:sz="0" w:space="0" w:color="auto"/>
        <w:bottom w:val="none" w:sz="0" w:space="0" w:color="auto"/>
        <w:right w:val="none" w:sz="0" w:space="0" w:color="auto"/>
      </w:divBdr>
    </w:div>
    <w:div w:id="1069114804">
      <w:bodyDiv w:val="1"/>
      <w:marLeft w:val="0"/>
      <w:marRight w:val="0"/>
      <w:marTop w:val="0"/>
      <w:marBottom w:val="0"/>
      <w:divBdr>
        <w:top w:val="none" w:sz="0" w:space="0" w:color="auto"/>
        <w:left w:val="none" w:sz="0" w:space="0" w:color="auto"/>
        <w:bottom w:val="none" w:sz="0" w:space="0" w:color="auto"/>
        <w:right w:val="none" w:sz="0" w:space="0" w:color="auto"/>
      </w:divBdr>
    </w:div>
    <w:div w:id="1079329499">
      <w:bodyDiv w:val="1"/>
      <w:marLeft w:val="0"/>
      <w:marRight w:val="0"/>
      <w:marTop w:val="0"/>
      <w:marBottom w:val="0"/>
      <w:divBdr>
        <w:top w:val="none" w:sz="0" w:space="0" w:color="auto"/>
        <w:left w:val="none" w:sz="0" w:space="0" w:color="auto"/>
        <w:bottom w:val="none" w:sz="0" w:space="0" w:color="auto"/>
        <w:right w:val="none" w:sz="0" w:space="0" w:color="auto"/>
      </w:divBdr>
    </w:div>
    <w:div w:id="1169949008">
      <w:bodyDiv w:val="1"/>
      <w:marLeft w:val="0"/>
      <w:marRight w:val="0"/>
      <w:marTop w:val="0"/>
      <w:marBottom w:val="0"/>
      <w:divBdr>
        <w:top w:val="none" w:sz="0" w:space="0" w:color="auto"/>
        <w:left w:val="none" w:sz="0" w:space="0" w:color="auto"/>
        <w:bottom w:val="none" w:sz="0" w:space="0" w:color="auto"/>
        <w:right w:val="none" w:sz="0" w:space="0" w:color="auto"/>
      </w:divBdr>
    </w:div>
    <w:div w:id="1259941872">
      <w:bodyDiv w:val="1"/>
      <w:marLeft w:val="0"/>
      <w:marRight w:val="0"/>
      <w:marTop w:val="0"/>
      <w:marBottom w:val="0"/>
      <w:divBdr>
        <w:top w:val="none" w:sz="0" w:space="0" w:color="auto"/>
        <w:left w:val="none" w:sz="0" w:space="0" w:color="auto"/>
        <w:bottom w:val="none" w:sz="0" w:space="0" w:color="auto"/>
        <w:right w:val="none" w:sz="0" w:space="0" w:color="auto"/>
      </w:divBdr>
    </w:div>
    <w:div w:id="1287464230">
      <w:bodyDiv w:val="1"/>
      <w:marLeft w:val="0"/>
      <w:marRight w:val="0"/>
      <w:marTop w:val="0"/>
      <w:marBottom w:val="0"/>
      <w:divBdr>
        <w:top w:val="none" w:sz="0" w:space="0" w:color="auto"/>
        <w:left w:val="none" w:sz="0" w:space="0" w:color="auto"/>
        <w:bottom w:val="none" w:sz="0" w:space="0" w:color="auto"/>
        <w:right w:val="none" w:sz="0" w:space="0" w:color="auto"/>
      </w:divBdr>
    </w:div>
    <w:div w:id="1548487701">
      <w:bodyDiv w:val="1"/>
      <w:marLeft w:val="0"/>
      <w:marRight w:val="0"/>
      <w:marTop w:val="0"/>
      <w:marBottom w:val="0"/>
      <w:divBdr>
        <w:top w:val="none" w:sz="0" w:space="0" w:color="auto"/>
        <w:left w:val="none" w:sz="0" w:space="0" w:color="auto"/>
        <w:bottom w:val="none" w:sz="0" w:space="0" w:color="auto"/>
        <w:right w:val="none" w:sz="0" w:space="0" w:color="auto"/>
      </w:divBdr>
    </w:div>
    <w:div w:id="1558736469">
      <w:bodyDiv w:val="1"/>
      <w:marLeft w:val="0"/>
      <w:marRight w:val="0"/>
      <w:marTop w:val="0"/>
      <w:marBottom w:val="0"/>
      <w:divBdr>
        <w:top w:val="none" w:sz="0" w:space="0" w:color="auto"/>
        <w:left w:val="none" w:sz="0" w:space="0" w:color="auto"/>
        <w:bottom w:val="none" w:sz="0" w:space="0" w:color="auto"/>
        <w:right w:val="none" w:sz="0" w:space="0" w:color="auto"/>
      </w:divBdr>
    </w:div>
    <w:div w:id="1633092680">
      <w:bodyDiv w:val="1"/>
      <w:marLeft w:val="0"/>
      <w:marRight w:val="0"/>
      <w:marTop w:val="0"/>
      <w:marBottom w:val="0"/>
      <w:divBdr>
        <w:top w:val="none" w:sz="0" w:space="0" w:color="auto"/>
        <w:left w:val="none" w:sz="0" w:space="0" w:color="auto"/>
        <w:bottom w:val="none" w:sz="0" w:space="0" w:color="auto"/>
        <w:right w:val="none" w:sz="0" w:space="0" w:color="auto"/>
      </w:divBdr>
    </w:div>
    <w:div w:id="1671786951">
      <w:bodyDiv w:val="1"/>
      <w:marLeft w:val="0"/>
      <w:marRight w:val="0"/>
      <w:marTop w:val="0"/>
      <w:marBottom w:val="0"/>
      <w:divBdr>
        <w:top w:val="none" w:sz="0" w:space="0" w:color="auto"/>
        <w:left w:val="none" w:sz="0" w:space="0" w:color="auto"/>
        <w:bottom w:val="none" w:sz="0" w:space="0" w:color="auto"/>
        <w:right w:val="none" w:sz="0" w:space="0" w:color="auto"/>
      </w:divBdr>
    </w:div>
    <w:div w:id="204671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Dufault</dc:creator>
  <cp:keywords/>
  <dc:description/>
  <cp:lastModifiedBy>Ashley Durkin-Rixey</cp:lastModifiedBy>
  <cp:revision>2</cp:revision>
  <dcterms:created xsi:type="dcterms:W3CDTF">2018-10-10T21:11:00Z</dcterms:created>
  <dcterms:modified xsi:type="dcterms:W3CDTF">2018-10-10T21:11:00Z</dcterms:modified>
</cp:coreProperties>
</file>